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Сценарий мероприятия 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«Парад сердец», приуроченный ко дню матери.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Сценарий данного мероприятия был составлен общественной  организацией «Совет матерей» и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партпроектом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Единой России «Крепкая семья»</w:t>
      </w:r>
      <w:proofErr w:type="gramStart"/>
      <w:r w:rsidRPr="00986814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986814">
        <w:rPr>
          <w:rFonts w:ascii="Times New Roman" w:hAnsi="Times New Roman" w:cs="Times New Roman"/>
          <w:sz w:val="28"/>
          <w:szCs w:val="28"/>
        </w:rPr>
        <w:t>алее были внесены корректировки и некоторые изменения относительно самого мероприятия.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Акция "ПАРАД СЕРДЕЦ",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приуроченая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ко</w:t>
      </w:r>
      <w:r w:rsidRPr="00986814">
        <w:rPr>
          <w:rFonts w:ascii="Times New Roman" w:hAnsi="Times New Roman" w:cs="Times New Roman"/>
          <w:sz w:val="28"/>
          <w:szCs w:val="28"/>
        </w:rPr>
        <w:t xml:space="preserve"> Дню Матери.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Проводится Общероссийской Общественной Организацией "Совет Матерей" и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партпроектом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Единой России "Крепкая Семья" и РДШ в лице активистов МБОО «Академический лицей» под руководством советника директора по ВР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Гаджиханова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Ахмедпаши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Руслановича.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Место проведения: МБОО «Академический лицей» города Буйнакска.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Продолжительность: 45-60минут.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География распространения: Россия, включая субъекты и объекты страны. 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Период проведения: 25 ноября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Организаторы: Советник директора по ВР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Гаджиханов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А.Р.,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классные руководител</w:t>
      </w:r>
      <w:proofErr w:type="gramStart"/>
      <w:r w:rsidRPr="0098681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986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Тагаева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А.Т. И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Сайпудинова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Э.А.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Участники: состав классов 5 «Б» и 6 «Г»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Целью данной акции является повышение патриотизма среди населения, обеспечение информированности о важности семейных ценностей и сплочения поколений.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Сценари</w:t>
      </w:r>
      <w:r w:rsidRPr="00986814">
        <w:rPr>
          <w:rFonts w:ascii="Times New Roman" w:hAnsi="Times New Roman" w:cs="Times New Roman"/>
          <w:sz w:val="28"/>
          <w:szCs w:val="28"/>
        </w:rPr>
        <w:t>й и подготовка к  акции: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lastRenderedPageBreak/>
        <w:t>Подготовку необходимо провести заранее, до 25 ноября.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Сценарий включает: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1.Проведение классных часов и внеурочных </w:t>
      </w:r>
      <w:proofErr w:type="gramStart"/>
      <w:r w:rsidRPr="00986814">
        <w:rPr>
          <w:rFonts w:ascii="Times New Roman" w:hAnsi="Times New Roman" w:cs="Times New Roman"/>
          <w:sz w:val="28"/>
          <w:szCs w:val="28"/>
        </w:rPr>
        <w:t>занятий</w:t>
      </w:r>
      <w:proofErr w:type="gramEnd"/>
      <w:r w:rsidRPr="00986814">
        <w:rPr>
          <w:rFonts w:ascii="Times New Roman" w:hAnsi="Times New Roman" w:cs="Times New Roman"/>
          <w:sz w:val="28"/>
          <w:szCs w:val="28"/>
        </w:rPr>
        <w:t xml:space="preserve"> приуроченных ко Дню матери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В рамках классного часа классные руководители рассказывают о важности семейных ценностей и о главном человеке в жизни каждого из нас.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Дети в свою очередь, изготавливают открытки на классном часу, (5Б класс) для своих мам, в виде сердец в трёх цветах - белы</w:t>
      </w:r>
      <w:r w:rsidRPr="00986814">
        <w:rPr>
          <w:rFonts w:ascii="Times New Roman" w:hAnsi="Times New Roman" w:cs="Times New Roman"/>
          <w:sz w:val="28"/>
          <w:szCs w:val="28"/>
        </w:rPr>
        <w:t>й, синий, красный, в цветах российского флага (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>), в целях развития духа  патриотического воспитания.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Подготовку сердец дома (6Г класс), предварительно вырезанных из бумаги/картона трёх цветов: белых, синих и красных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2. Написание слов на сердцах:</w:t>
      </w:r>
    </w:p>
    <w:p w:rsidR="00182DCE" w:rsidRPr="00986814" w:rsidRDefault="00986814" w:rsidP="00986814">
      <w:pPr>
        <w:pStyle w:val="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Организаторы акции «Парад сердец»;</w:t>
      </w:r>
    </w:p>
    <w:p w:rsidR="00182DCE" w:rsidRPr="00986814" w:rsidRDefault="00986814" w:rsidP="00986814">
      <w:pPr>
        <w:pStyle w:val="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Мама, маме, мамочке</w:t>
      </w:r>
    </w:p>
    <w:p w:rsidR="00182DCE" w:rsidRPr="00986814" w:rsidRDefault="00986814" w:rsidP="00986814">
      <w:pPr>
        <w:pStyle w:val="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- характеристики мамы (добрая, заботливая, любимая, красивая, хозяйственная и т.д.)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3. Стихи о маме на родных языках - адаптация под основную программу школы, направленной на сохранение и развитие этно</w:t>
      </w:r>
      <w:r w:rsidRPr="00986814">
        <w:rPr>
          <w:rFonts w:ascii="Times New Roman" w:hAnsi="Times New Roman" w:cs="Times New Roman"/>
          <w:sz w:val="28"/>
          <w:szCs w:val="28"/>
        </w:rPr>
        <w:t>культурных ценностей.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4. 25 ноября, в праздник День Матери, развешивание готовых сердец с надписями  внутри классов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5. Необходимо запечатлеть этот процесс на фото или видео: дополнительно провести в формате интервью опрос детей на знание своей мамы, или же</w:t>
      </w:r>
      <w:r w:rsidRPr="00986814">
        <w:rPr>
          <w:rFonts w:ascii="Times New Roman" w:hAnsi="Times New Roman" w:cs="Times New Roman"/>
          <w:sz w:val="28"/>
          <w:szCs w:val="28"/>
        </w:rPr>
        <w:t xml:space="preserve"> характеристика мам.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5. Готовые материалы направить на информационные площадки и интернет-ресурсы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6. Публикация материалов на страницах образовательной организации  в социальных сетях.</w:t>
      </w: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>7. Публикация материалов в социальных сетях на странице «Совет Матерей»</w:t>
      </w:r>
      <w:r w:rsidRPr="00986814">
        <w:rPr>
          <w:rFonts w:ascii="Times New Roman" w:hAnsi="Times New Roman" w:cs="Times New Roman"/>
          <w:sz w:val="28"/>
          <w:szCs w:val="28"/>
        </w:rPr>
        <w:t>.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lastRenderedPageBreak/>
        <w:t>Важно отметить, что данная акция должна представлять собой масштабное мероприятие, которое продолжится на просторах социальных сетях, где мамы и дети будут читать стихотворения, на локальных языках, призванные повысить патриотизм и обозначить важность с</w:t>
      </w:r>
      <w:r w:rsidRPr="00986814">
        <w:rPr>
          <w:rFonts w:ascii="Times New Roman" w:hAnsi="Times New Roman" w:cs="Times New Roman"/>
          <w:sz w:val="28"/>
          <w:szCs w:val="28"/>
        </w:rPr>
        <w:t xml:space="preserve">емьи в обществе. </w:t>
      </w:r>
    </w:p>
    <w:p w:rsidR="00182DCE" w:rsidRPr="00986814" w:rsidRDefault="00182DCE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</w:p>
    <w:p w:rsidR="00182DCE" w:rsidRPr="00986814" w:rsidRDefault="00986814" w:rsidP="00986814"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 w:rsidRPr="00986814">
        <w:rPr>
          <w:rFonts w:ascii="Times New Roman" w:hAnsi="Times New Roman" w:cs="Times New Roman"/>
          <w:sz w:val="28"/>
          <w:szCs w:val="28"/>
        </w:rPr>
        <w:t xml:space="preserve">Чтобы поддержать данную акцию и вывести ее в необходимый масштаб, необходимо подготовить, отправить и опубликовать как можно больше видео и фото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, которые будут приурочены к акции </w:t>
      </w:r>
      <w:proofErr w:type="gramStart"/>
      <w:r w:rsidRPr="0098681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6814">
        <w:rPr>
          <w:rFonts w:ascii="Times New Roman" w:hAnsi="Times New Roman" w:cs="Times New Roman"/>
          <w:sz w:val="28"/>
          <w:szCs w:val="28"/>
        </w:rPr>
        <w:t xml:space="preserve"> Дню Матери, проводимой Советом Матерей и </w:t>
      </w:r>
      <w:proofErr w:type="spellStart"/>
      <w:r w:rsidRPr="00986814">
        <w:rPr>
          <w:rFonts w:ascii="Times New Roman" w:hAnsi="Times New Roman" w:cs="Times New Roman"/>
          <w:sz w:val="28"/>
          <w:szCs w:val="28"/>
        </w:rPr>
        <w:t>партпр</w:t>
      </w:r>
      <w:r w:rsidRPr="00986814">
        <w:rPr>
          <w:rFonts w:ascii="Times New Roman" w:hAnsi="Times New Roman" w:cs="Times New Roman"/>
          <w:sz w:val="28"/>
          <w:szCs w:val="28"/>
        </w:rPr>
        <w:t>оектом</w:t>
      </w:r>
      <w:proofErr w:type="spellEnd"/>
      <w:r w:rsidRPr="00986814">
        <w:rPr>
          <w:rFonts w:ascii="Times New Roman" w:hAnsi="Times New Roman" w:cs="Times New Roman"/>
          <w:sz w:val="28"/>
          <w:szCs w:val="28"/>
        </w:rPr>
        <w:t xml:space="preserve"> Единой России "Крепкая Семья", активистами РДШ МБОО «Академический лицей» города Буйнакска.</w:t>
      </w:r>
    </w:p>
    <w:sectPr w:rsidR="00182DCE" w:rsidRPr="00986814" w:rsidSect="00182DC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29F2"/>
    <w:multiLevelType w:val="multilevel"/>
    <w:tmpl w:val="5B2052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182DCE"/>
    <w:rsid w:val="00182DCE"/>
    <w:rsid w:val="00986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182DC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182DC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182DC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182DC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182DCE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182DC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82DCE"/>
  </w:style>
  <w:style w:type="table" w:customStyle="1" w:styleId="TableNormal">
    <w:name w:val="Table Normal"/>
    <w:rsid w:val="00182DC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82DCE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182DCE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2023-11-08T12:21:00Z</dcterms:created>
  <dcterms:modified xsi:type="dcterms:W3CDTF">2023-11-08T12:22:00Z</dcterms:modified>
</cp:coreProperties>
</file>